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E4" w:rsidRPr="00C0066C" w:rsidRDefault="00877D97" w:rsidP="00BD5A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7pt;margin-top:-34.1pt;width:93.75pt;height:89.4pt;z-index:251659264">
            <v:imagedata r:id="rId5" o:title=""/>
          </v:shape>
          <o:OLEObject Type="Embed" ProgID="Unknown" ShapeID="_x0000_s1026" DrawAspect="Content" ObjectID="_1533561310" r:id="rId6"/>
        </w:pict>
      </w:r>
      <w:r w:rsidR="009C11E4" w:rsidRPr="00C0066C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-718820</wp:posOffset>
            </wp:positionV>
            <wp:extent cx="1676400" cy="1143000"/>
            <wp:effectExtent l="19050" t="0" r="0" b="0"/>
            <wp:wrapNone/>
            <wp:docPr id="1" name="Imagem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026D" w:rsidRPr="00C0066C">
        <w:rPr>
          <w:rFonts w:ascii="Times New Roman" w:hAnsi="Times New Roman" w:cs="Times New Roman"/>
          <w:b/>
        </w:rPr>
        <w:t xml:space="preserve">PROJETO </w:t>
      </w:r>
      <w:r w:rsidR="009C11E4" w:rsidRPr="00C0066C">
        <w:rPr>
          <w:rFonts w:ascii="Times New Roman" w:hAnsi="Times New Roman" w:cs="Times New Roman"/>
          <w:b/>
        </w:rPr>
        <w:t xml:space="preserve">AKATU/ </w:t>
      </w:r>
      <w:r w:rsidR="0013026D" w:rsidRPr="00C0066C">
        <w:rPr>
          <w:rFonts w:ascii="Times New Roman" w:hAnsi="Times New Roman" w:cs="Times New Roman"/>
          <w:b/>
        </w:rPr>
        <w:t>EDUKATU</w:t>
      </w:r>
    </w:p>
    <w:p w:rsidR="0013026D" w:rsidRDefault="0013026D" w:rsidP="00BD5A52">
      <w:pPr>
        <w:jc w:val="center"/>
        <w:rPr>
          <w:rFonts w:ascii="Times New Roman" w:hAnsi="Times New Roman" w:cs="Times New Roman"/>
          <w:b/>
        </w:rPr>
      </w:pPr>
      <w:r w:rsidRPr="00C0066C">
        <w:rPr>
          <w:rFonts w:ascii="Times New Roman" w:hAnsi="Times New Roman" w:cs="Times New Roman"/>
          <w:b/>
        </w:rPr>
        <w:t>“FISCAL DA MINHA CONTA DE LUZ”</w:t>
      </w:r>
    </w:p>
    <w:p w:rsidR="00877D97" w:rsidRPr="00C0066C" w:rsidRDefault="00877D97" w:rsidP="00BD5A52">
      <w:pPr>
        <w:jc w:val="center"/>
        <w:rPr>
          <w:rFonts w:ascii="Times New Roman" w:hAnsi="Times New Roman" w:cs="Times New Roman"/>
          <w:b/>
        </w:rPr>
      </w:pPr>
    </w:p>
    <w:p w:rsidR="0013026D" w:rsidRPr="00877D97" w:rsidRDefault="0013026D" w:rsidP="00BD5A52">
      <w:pPr>
        <w:jc w:val="both"/>
        <w:rPr>
          <w:rFonts w:ascii="Times New Roman" w:hAnsi="Times New Roman" w:cs="Times New Roman"/>
          <w:b/>
        </w:rPr>
      </w:pPr>
      <w:r w:rsidRPr="00C0066C">
        <w:rPr>
          <w:rFonts w:ascii="Times New Roman" w:hAnsi="Times New Roman" w:cs="Times New Roman"/>
          <w:b/>
        </w:rPr>
        <w:t>PÚBLICO ALVO:</w:t>
      </w:r>
      <w:r w:rsidR="00877D97">
        <w:rPr>
          <w:rFonts w:ascii="Times New Roman" w:hAnsi="Times New Roman" w:cs="Times New Roman"/>
          <w:b/>
        </w:rPr>
        <w:t xml:space="preserve"> </w:t>
      </w:r>
      <w:r w:rsidRPr="00C0066C">
        <w:rPr>
          <w:rFonts w:ascii="Times New Roman" w:hAnsi="Times New Roman" w:cs="Times New Roman"/>
        </w:rPr>
        <w:t>Séries iniciais, podendo estender às outras séri</w:t>
      </w:r>
      <w:r w:rsidR="00BD5A52" w:rsidRPr="00C0066C">
        <w:rPr>
          <w:rFonts w:ascii="Times New Roman" w:hAnsi="Times New Roman" w:cs="Times New Roman"/>
        </w:rPr>
        <w:t>es do ensino fundamental</w:t>
      </w:r>
      <w:r w:rsidR="009C11E4" w:rsidRPr="00C0066C">
        <w:rPr>
          <w:rFonts w:ascii="Times New Roman" w:hAnsi="Times New Roman" w:cs="Times New Roman"/>
        </w:rPr>
        <w:t xml:space="preserve"> </w:t>
      </w:r>
      <w:r w:rsidR="00BD5A52" w:rsidRPr="00C0066C">
        <w:rPr>
          <w:rFonts w:ascii="Times New Roman" w:hAnsi="Times New Roman" w:cs="Times New Roman"/>
        </w:rPr>
        <w:t>I.</w:t>
      </w:r>
    </w:p>
    <w:p w:rsidR="00BD5A52" w:rsidRPr="00C0066C" w:rsidRDefault="00BD5A52" w:rsidP="00BD5A52">
      <w:pPr>
        <w:jc w:val="both"/>
        <w:rPr>
          <w:rFonts w:ascii="Times New Roman" w:hAnsi="Times New Roman" w:cs="Times New Roman"/>
        </w:rPr>
      </w:pPr>
    </w:p>
    <w:p w:rsidR="0013026D" w:rsidRPr="00877D97" w:rsidRDefault="0013026D" w:rsidP="00BD5A52">
      <w:pPr>
        <w:jc w:val="both"/>
        <w:rPr>
          <w:rFonts w:ascii="Times New Roman" w:hAnsi="Times New Roman" w:cs="Times New Roman"/>
          <w:b/>
        </w:rPr>
      </w:pPr>
      <w:r w:rsidRPr="00C0066C">
        <w:rPr>
          <w:rFonts w:ascii="Times New Roman" w:hAnsi="Times New Roman" w:cs="Times New Roman"/>
          <w:b/>
        </w:rPr>
        <w:t>OBJETIVO:</w:t>
      </w:r>
      <w:r w:rsidR="00BD5A52" w:rsidRPr="00C0066C">
        <w:rPr>
          <w:rFonts w:ascii="Times New Roman" w:hAnsi="Times New Roman" w:cs="Times New Roman"/>
          <w:b/>
        </w:rPr>
        <w:t xml:space="preserve"> </w:t>
      </w:r>
      <w:r w:rsidRPr="00C0066C">
        <w:rPr>
          <w:rFonts w:ascii="Times New Roman" w:hAnsi="Times New Roman" w:cs="Times New Roman"/>
        </w:rPr>
        <w:t>Conscientização do aluno e da família para com o consumo de energia elétrica.</w:t>
      </w:r>
    </w:p>
    <w:p w:rsidR="00BD5A52" w:rsidRPr="00C0066C" w:rsidRDefault="00BD5A52" w:rsidP="00BD5A52">
      <w:pPr>
        <w:jc w:val="both"/>
        <w:rPr>
          <w:rFonts w:ascii="Times New Roman" w:hAnsi="Times New Roman" w:cs="Times New Roman"/>
        </w:rPr>
      </w:pPr>
    </w:p>
    <w:p w:rsidR="00BD5A52" w:rsidRPr="00C0066C" w:rsidRDefault="00BD5A52" w:rsidP="00BD5A52">
      <w:pPr>
        <w:jc w:val="both"/>
        <w:rPr>
          <w:rFonts w:ascii="Times New Roman" w:hAnsi="Times New Roman" w:cs="Times New Roman"/>
        </w:rPr>
      </w:pPr>
      <w:r w:rsidRPr="00C0066C">
        <w:rPr>
          <w:rFonts w:ascii="Times New Roman" w:hAnsi="Times New Roman" w:cs="Times New Roman"/>
          <w:b/>
        </w:rPr>
        <w:t>DURAÇÃO:</w:t>
      </w:r>
      <w:r w:rsidRPr="00C0066C">
        <w:rPr>
          <w:rFonts w:ascii="Times New Roman" w:hAnsi="Times New Roman" w:cs="Times New Roman"/>
        </w:rPr>
        <w:t xml:space="preserve"> 4 meses.</w:t>
      </w:r>
    </w:p>
    <w:p w:rsidR="00BD5A52" w:rsidRPr="00C0066C" w:rsidRDefault="00BD5A52" w:rsidP="00BD5A52">
      <w:pPr>
        <w:jc w:val="both"/>
        <w:rPr>
          <w:rFonts w:ascii="Times New Roman" w:hAnsi="Times New Roman" w:cs="Times New Roman"/>
        </w:rPr>
      </w:pPr>
    </w:p>
    <w:p w:rsidR="0013026D" w:rsidRPr="00C0066C" w:rsidRDefault="00BD5A52" w:rsidP="00BD5A52">
      <w:pPr>
        <w:jc w:val="both"/>
        <w:rPr>
          <w:rFonts w:ascii="Times New Roman" w:hAnsi="Times New Roman" w:cs="Times New Roman"/>
          <w:b/>
        </w:rPr>
      </w:pPr>
      <w:r w:rsidRPr="00C0066C">
        <w:rPr>
          <w:rFonts w:ascii="Times New Roman" w:hAnsi="Times New Roman" w:cs="Times New Roman"/>
          <w:b/>
        </w:rPr>
        <w:t>RECURSOS:</w:t>
      </w:r>
    </w:p>
    <w:p w:rsidR="0013026D" w:rsidRPr="00C0066C" w:rsidRDefault="0013026D" w:rsidP="00BD5A5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0066C">
        <w:rPr>
          <w:rFonts w:ascii="Times New Roman" w:hAnsi="Times New Roman" w:cs="Times New Roman"/>
        </w:rPr>
        <w:t xml:space="preserve">Contas de energia (mês atual e </w:t>
      </w:r>
      <w:r w:rsidR="00BD5A52" w:rsidRPr="00C0066C">
        <w:rPr>
          <w:rFonts w:ascii="Times New Roman" w:hAnsi="Times New Roman" w:cs="Times New Roman"/>
        </w:rPr>
        <w:t xml:space="preserve">os </w:t>
      </w:r>
      <w:r w:rsidR="009C11E4" w:rsidRPr="00C0066C">
        <w:rPr>
          <w:rFonts w:ascii="Times New Roman" w:hAnsi="Times New Roman" w:cs="Times New Roman"/>
        </w:rPr>
        <w:t>três</w:t>
      </w:r>
      <w:r w:rsidR="00BD5A52" w:rsidRPr="00C0066C">
        <w:rPr>
          <w:rFonts w:ascii="Times New Roman" w:hAnsi="Times New Roman" w:cs="Times New Roman"/>
        </w:rPr>
        <w:t xml:space="preserve"> seguintes</w:t>
      </w:r>
      <w:r w:rsidRPr="00C0066C">
        <w:rPr>
          <w:rFonts w:ascii="Times New Roman" w:hAnsi="Times New Roman" w:cs="Times New Roman"/>
        </w:rPr>
        <w:t>);</w:t>
      </w:r>
    </w:p>
    <w:p w:rsidR="0013026D" w:rsidRPr="00C0066C" w:rsidRDefault="00BD5A52" w:rsidP="00BD5A5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0066C">
        <w:rPr>
          <w:rFonts w:ascii="Times New Roman" w:hAnsi="Times New Roman" w:cs="Times New Roman"/>
        </w:rPr>
        <w:t>Calculadora</w:t>
      </w:r>
      <w:r w:rsidR="0013026D" w:rsidRPr="00C0066C">
        <w:rPr>
          <w:rFonts w:ascii="Times New Roman" w:hAnsi="Times New Roman" w:cs="Times New Roman"/>
        </w:rPr>
        <w:t>;</w:t>
      </w:r>
    </w:p>
    <w:p w:rsidR="0013026D" w:rsidRPr="00C0066C" w:rsidRDefault="0013026D" w:rsidP="00BD5A5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0066C">
        <w:rPr>
          <w:rFonts w:ascii="Times New Roman" w:hAnsi="Times New Roman" w:cs="Times New Roman"/>
        </w:rPr>
        <w:t>Material dourado*;</w:t>
      </w:r>
    </w:p>
    <w:p w:rsidR="0013026D" w:rsidRPr="00C0066C" w:rsidRDefault="0013026D" w:rsidP="00BD5A5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0066C">
        <w:rPr>
          <w:rFonts w:ascii="Times New Roman" w:hAnsi="Times New Roman" w:cs="Times New Roman"/>
        </w:rPr>
        <w:t>Palito de sorvete*;</w:t>
      </w:r>
    </w:p>
    <w:p w:rsidR="0013026D" w:rsidRPr="00C0066C" w:rsidRDefault="0013026D" w:rsidP="00BD5A5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0066C">
        <w:rPr>
          <w:rFonts w:ascii="Times New Roman" w:hAnsi="Times New Roman" w:cs="Times New Roman"/>
        </w:rPr>
        <w:t>Tampinhas*;</w:t>
      </w:r>
    </w:p>
    <w:p w:rsidR="0013026D" w:rsidRPr="00C0066C" w:rsidRDefault="0013026D" w:rsidP="00BD5A5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0066C">
        <w:rPr>
          <w:rFonts w:ascii="Times New Roman" w:hAnsi="Times New Roman" w:cs="Times New Roman"/>
        </w:rPr>
        <w:t>Lousa digital;</w:t>
      </w:r>
    </w:p>
    <w:p w:rsidR="0013026D" w:rsidRPr="00C0066C" w:rsidRDefault="0013026D" w:rsidP="00BD5A5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0066C">
        <w:rPr>
          <w:rFonts w:ascii="Times New Roman" w:hAnsi="Times New Roman" w:cs="Times New Roman"/>
        </w:rPr>
        <w:t>Roda de conversa.</w:t>
      </w:r>
    </w:p>
    <w:p w:rsidR="00BD5A52" w:rsidRPr="00C0066C" w:rsidRDefault="00BD5A52" w:rsidP="00BD5A52">
      <w:pPr>
        <w:ind w:left="360"/>
        <w:jc w:val="right"/>
        <w:rPr>
          <w:rFonts w:ascii="Times New Roman" w:hAnsi="Times New Roman" w:cs="Times New Roman"/>
        </w:rPr>
      </w:pPr>
      <w:r w:rsidRPr="00C0066C">
        <w:rPr>
          <w:rFonts w:ascii="Times New Roman" w:hAnsi="Times New Roman" w:cs="Times New Roman"/>
        </w:rPr>
        <w:t>(* recursos utilizados para auxiliar na contagem das séries iniciais).</w:t>
      </w:r>
    </w:p>
    <w:p w:rsidR="00BD5A52" w:rsidRPr="00C0066C" w:rsidRDefault="00BD5A52" w:rsidP="00BD5A52">
      <w:pPr>
        <w:pStyle w:val="PargrafodaLista"/>
        <w:jc w:val="both"/>
        <w:rPr>
          <w:rFonts w:ascii="Times New Roman" w:hAnsi="Times New Roman" w:cs="Times New Roman"/>
        </w:rPr>
      </w:pPr>
    </w:p>
    <w:p w:rsidR="001F2DEB" w:rsidRPr="00C0066C" w:rsidRDefault="001F2DEB" w:rsidP="00BD5A52">
      <w:pPr>
        <w:jc w:val="both"/>
        <w:rPr>
          <w:rFonts w:ascii="Times New Roman" w:hAnsi="Times New Roman" w:cs="Times New Roman"/>
        </w:rPr>
      </w:pPr>
      <w:r w:rsidRPr="00C0066C">
        <w:rPr>
          <w:rFonts w:ascii="Times New Roman" w:hAnsi="Times New Roman" w:cs="Times New Roman"/>
          <w:b/>
        </w:rPr>
        <w:t>COMPONENTES INTERDISCIPLINARES:</w:t>
      </w:r>
      <w:r w:rsidR="009C11E4" w:rsidRPr="00C0066C">
        <w:rPr>
          <w:rFonts w:ascii="Times New Roman" w:hAnsi="Times New Roman" w:cs="Times New Roman"/>
        </w:rPr>
        <w:t xml:space="preserve"> </w:t>
      </w:r>
      <w:r w:rsidRPr="00C0066C">
        <w:rPr>
          <w:rFonts w:ascii="Times New Roman" w:hAnsi="Times New Roman" w:cs="Times New Roman"/>
        </w:rPr>
        <w:t>Matemática,</w:t>
      </w:r>
      <w:r w:rsidR="00C0066C">
        <w:rPr>
          <w:rFonts w:ascii="Times New Roman" w:hAnsi="Times New Roman" w:cs="Times New Roman"/>
        </w:rPr>
        <w:t xml:space="preserve"> português, ciências, geografia e</w:t>
      </w:r>
      <w:proofErr w:type="gramStart"/>
      <w:r w:rsidR="00C0066C">
        <w:rPr>
          <w:rFonts w:ascii="Times New Roman" w:hAnsi="Times New Roman" w:cs="Times New Roman"/>
        </w:rPr>
        <w:t xml:space="preserve"> </w:t>
      </w:r>
      <w:r w:rsidRPr="00C0066C">
        <w:rPr>
          <w:rFonts w:ascii="Times New Roman" w:hAnsi="Times New Roman" w:cs="Times New Roman"/>
        </w:rPr>
        <w:t xml:space="preserve"> </w:t>
      </w:r>
      <w:proofErr w:type="gramEnd"/>
      <w:r w:rsidRPr="00C0066C">
        <w:rPr>
          <w:rFonts w:ascii="Times New Roman" w:hAnsi="Times New Roman" w:cs="Times New Roman"/>
        </w:rPr>
        <w:t>artes.</w:t>
      </w:r>
    </w:p>
    <w:p w:rsidR="00BD5A52" w:rsidRPr="00C0066C" w:rsidRDefault="00BD5A52" w:rsidP="00BD5A52">
      <w:pPr>
        <w:jc w:val="both"/>
        <w:rPr>
          <w:rFonts w:ascii="Times New Roman" w:hAnsi="Times New Roman" w:cs="Times New Roman"/>
        </w:rPr>
      </w:pPr>
    </w:p>
    <w:p w:rsidR="001F2DEB" w:rsidRPr="00C0066C" w:rsidRDefault="001F2DEB" w:rsidP="00BD5A52">
      <w:pPr>
        <w:jc w:val="both"/>
        <w:rPr>
          <w:rFonts w:ascii="Times New Roman" w:hAnsi="Times New Roman" w:cs="Times New Roman"/>
        </w:rPr>
      </w:pPr>
      <w:r w:rsidRPr="00C0066C">
        <w:rPr>
          <w:rFonts w:ascii="Times New Roman" w:hAnsi="Times New Roman" w:cs="Times New Roman"/>
          <w:b/>
        </w:rPr>
        <w:t>HABILIDADES:</w:t>
      </w:r>
      <w:r w:rsidRPr="00C0066C">
        <w:rPr>
          <w:rFonts w:ascii="Times New Roman" w:hAnsi="Times New Roman" w:cs="Times New Roman"/>
        </w:rPr>
        <w:t xml:space="preserve"> Raciocínio lógico, </w:t>
      </w:r>
      <w:r w:rsidR="00BD5A52" w:rsidRPr="00C0066C">
        <w:rPr>
          <w:rFonts w:ascii="Times New Roman" w:hAnsi="Times New Roman" w:cs="Times New Roman"/>
        </w:rPr>
        <w:t>conscientização, oralidade e escrita.</w:t>
      </w:r>
    </w:p>
    <w:p w:rsidR="00BD5A52" w:rsidRPr="00C0066C" w:rsidRDefault="00BD5A52" w:rsidP="00BD5A52">
      <w:pPr>
        <w:jc w:val="both"/>
        <w:rPr>
          <w:rFonts w:ascii="Times New Roman" w:hAnsi="Times New Roman" w:cs="Times New Roman"/>
        </w:rPr>
      </w:pPr>
    </w:p>
    <w:p w:rsidR="001F2DEB" w:rsidRPr="00C0066C" w:rsidRDefault="0013026D" w:rsidP="00BD5A52">
      <w:pPr>
        <w:jc w:val="both"/>
        <w:rPr>
          <w:rFonts w:ascii="Times New Roman" w:hAnsi="Times New Roman" w:cs="Times New Roman"/>
        </w:rPr>
      </w:pPr>
      <w:r w:rsidRPr="00C0066C">
        <w:rPr>
          <w:rFonts w:ascii="Times New Roman" w:hAnsi="Times New Roman" w:cs="Times New Roman"/>
          <w:b/>
        </w:rPr>
        <w:t>DESENVOLVIMENTO</w:t>
      </w:r>
      <w:r w:rsidR="001F2DEB" w:rsidRPr="00C0066C">
        <w:rPr>
          <w:rFonts w:ascii="Times New Roman" w:hAnsi="Times New Roman" w:cs="Times New Roman"/>
          <w:b/>
        </w:rPr>
        <w:t>:</w:t>
      </w:r>
      <w:r w:rsidR="001F2DEB" w:rsidRPr="00C0066C">
        <w:rPr>
          <w:rFonts w:ascii="Times New Roman" w:hAnsi="Times New Roman" w:cs="Times New Roman"/>
        </w:rPr>
        <w:t xml:space="preserve"> Cada criança traz </w:t>
      </w:r>
      <w:proofErr w:type="gramStart"/>
      <w:r w:rsidR="001F2DEB" w:rsidRPr="00C0066C">
        <w:rPr>
          <w:rFonts w:ascii="Times New Roman" w:hAnsi="Times New Roman" w:cs="Times New Roman"/>
        </w:rPr>
        <w:t xml:space="preserve">sua conta </w:t>
      </w:r>
      <w:r w:rsidR="00BD5A52" w:rsidRPr="00C0066C">
        <w:rPr>
          <w:rFonts w:ascii="Times New Roman" w:hAnsi="Times New Roman" w:cs="Times New Roman"/>
        </w:rPr>
        <w:t xml:space="preserve">de energia do mês </w:t>
      </w:r>
      <w:r w:rsidR="00877D97">
        <w:rPr>
          <w:rFonts w:ascii="Times New Roman" w:hAnsi="Times New Roman" w:cs="Times New Roman"/>
        </w:rPr>
        <w:t>atual e mais três meses seguintes</w:t>
      </w:r>
      <w:proofErr w:type="gramEnd"/>
      <w:r w:rsidR="00877D97">
        <w:rPr>
          <w:rFonts w:ascii="Times New Roman" w:hAnsi="Times New Roman" w:cs="Times New Roman"/>
        </w:rPr>
        <w:t>,</w:t>
      </w:r>
      <w:r w:rsidR="001F2DEB" w:rsidRPr="00C0066C">
        <w:rPr>
          <w:rFonts w:ascii="Times New Roman" w:hAnsi="Times New Roman" w:cs="Times New Roman"/>
        </w:rPr>
        <w:t xml:space="preserve"> na qual cada uma será “fiscal” do consumo consciente durante a duração do projeto (e depois também), sendo que, elas farão um comparativo mês a mês do consumo de energia de sua casa. Registrarão</w:t>
      </w:r>
      <w:r w:rsidR="00BD5A52" w:rsidRPr="00C0066C">
        <w:rPr>
          <w:rFonts w:ascii="Times New Roman" w:hAnsi="Times New Roman" w:cs="Times New Roman"/>
        </w:rPr>
        <w:t xml:space="preserve"> o resultado</w:t>
      </w:r>
      <w:r w:rsidR="001F2DEB" w:rsidRPr="00C0066C">
        <w:rPr>
          <w:rFonts w:ascii="Times New Roman" w:hAnsi="Times New Roman" w:cs="Times New Roman"/>
        </w:rPr>
        <w:t xml:space="preserve"> </w:t>
      </w:r>
      <w:r w:rsidR="00BD5A52" w:rsidRPr="00C0066C">
        <w:rPr>
          <w:rFonts w:ascii="Times New Roman" w:hAnsi="Times New Roman" w:cs="Times New Roman"/>
        </w:rPr>
        <w:t>em forma de gráfico.</w:t>
      </w:r>
    </w:p>
    <w:p w:rsidR="00BD5A52" w:rsidRPr="00C0066C" w:rsidRDefault="00BD5A52" w:rsidP="00BD5A52">
      <w:pPr>
        <w:jc w:val="both"/>
        <w:rPr>
          <w:rFonts w:ascii="Times New Roman" w:hAnsi="Times New Roman" w:cs="Times New Roman"/>
        </w:rPr>
      </w:pPr>
    </w:p>
    <w:p w:rsidR="001F2DEB" w:rsidRPr="00C0066C" w:rsidRDefault="001F2DEB" w:rsidP="00BD5A52">
      <w:pPr>
        <w:jc w:val="both"/>
        <w:rPr>
          <w:rFonts w:ascii="Times New Roman" w:hAnsi="Times New Roman" w:cs="Times New Roman"/>
        </w:rPr>
      </w:pPr>
      <w:r w:rsidRPr="00C0066C">
        <w:rPr>
          <w:rFonts w:ascii="Times New Roman" w:hAnsi="Times New Roman" w:cs="Times New Roman"/>
          <w:b/>
        </w:rPr>
        <w:t>PRODUTO FINAL:</w:t>
      </w:r>
      <w:r w:rsidRPr="00C0066C">
        <w:rPr>
          <w:rFonts w:ascii="Times New Roman" w:hAnsi="Times New Roman" w:cs="Times New Roman"/>
        </w:rPr>
        <w:t xml:space="preserve"> Exposição do gráfico comparativo do consumo de energia das famílias dos alunos.</w:t>
      </w:r>
    </w:p>
    <w:sectPr w:rsidR="001F2DEB" w:rsidRPr="00C0066C" w:rsidSect="00C12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1DD"/>
    <w:multiLevelType w:val="hybridMultilevel"/>
    <w:tmpl w:val="BE1493BC"/>
    <w:lvl w:ilvl="0" w:tplc="7A5C80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26D"/>
    <w:rsid w:val="0013026D"/>
    <w:rsid w:val="001F2DEB"/>
    <w:rsid w:val="004C039F"/>
    <w:rsid w:val="00877D97"/>
    <w:rsid w:val="009B2296"/>
    <w:rsid w:val="009C11E4"/>
    <w:rsid w:val="00BD5A52"/>
    <w:rsid w:val="00C0066C"/>
    <w:rsid w:val="00C12BE4"/>
    <w:rsid w:val="00C3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02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4</cp:revision>
  <cp:lastPrinted>2016-08-23T20:12:00Z</cp:lastPrinted>
  <dcterms:created xsi:type="dcterms:W3CDTF">2016-08-23T19:29:00Z</dcterms:created>
  <dcterms:modified xsi:type="dcterms:W3CDTF">2016-08-24T19:29:00Z</dcterms:modified>
</cp:coreProperties>
</file>